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A55" w:rsidRPr="00920830" w:rsidRDefault="00CE1A55" w:rsidP="00CE1A55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b/>
          <w:bCs/>
          <w:sz w:val="36"/>
          <w:szCs w:val="36"/>
        </w:rPr>
        <w:t>National Commission for Academic Accreditation &amp; Assessment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1A55" w:rsidRDefault="00CE1A55" w:rsidP="00CE1A55">
      <w:pPr>
        <w:bidi w:val="0"/>
        <w:spacing w:before="240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b/>
          <w:bCs/>
          <w:sz w:val="40"/>
          <w:szCs w:val="40"/>
          <w:lang w:val="en-AU"/>
        </w:rPr>
        <w:t>Course Specification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1A55" w:rsidRPr="00920830" w:rsidRDefault="00CE1A55" w:rsidP="00CE1A55">
      <w:pPr>
        <w:bidi w:val="0"/>
        <w:spacing w:before="240"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64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CE1A55" w:rsidRPr="00920830" w:rsidTr="00F63214">
        <w:tc>
          <w:tcPr>
            <w:tcW w:w="8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AU"/>
              </w:rPr>
              <w:t>Institution</w:t>
            </w:r>
            <w:r w:rsidRPr="0092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AU"/>
              </w:rPr>
              <w:t xml:space="preserve">: </w:t>
            </w:r>
            <w:proofErr w:type="spellStart"/>
            <w:r w:rsidRPr="0092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AU"/>
              </w:rPr>
              <w:t>Najran</w:t>
            </w:r>
            <w:proofErr w:type="spellEnd"/>
            <w:r w:rsidRPr="0092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AU"/>
              </w:rPr>
              <w:t xml:space="preserve"> University</w:t>
            </w:r>
            <w:r w:rsidRPr="00920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AU"/>
              </w:rPr>
              <w:t xml:space="preserve">                           </w:t>
            </w:r>
          </w:p>
        </w:tc>
      </w:tr>
      <w:tr w:rsidR="00CE1A55" w:rsidRPr="00920830" w:rsidTr="00F63214"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AU"/>
              </w:rPr>
              <w:t xml:space="preserve">College/Department: </w:t>
            </w:r>
            <w:r w:rsidRPr="0092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AU"/>
              </w:rPr>
              <w:t>College of Arts and Science, English Department</w:t>
            </w:r>
            <w:r w:rsidRPr="00920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AU"/>
              </w:rPr>
              <w:t xml:space="preserve">  </w:t>
            </w:r>
          </w:p>
        </w:tc>
      </w:tr>
    </w:tbl>
    <w:p w:rsidR="00CE1A55" w:rsidRPr="00920830" w:rsidRDefault="00CE1A55" w:rsidP="00CE1A55">
      <w:pPr>
        <w:bidi w:val="0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A Course Identification and General Information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864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CE1A55" w:rsidRPr="00920830" w:rsidTr="00F63214">
        <w:tc>
          <w:tcPr>
            <w:tcW w:w="8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1.  Course title and code:</w:t>
            </w: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 xml:space="preserve">  Linguistics Texts – </w:t>
            </w:r>
            <w:proofErr w:type="spellStart"/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Eng</w:t>
            </w:r>
            <w:proofErr w:type="spellEnd"/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 xml:space="preserve"> 102</w:t>
            </w:r>
          </w:p>
        </w:tc>
      </w:tr>
      <w:tr w:rsidR="00CE1A55" w:rsidRPr="00920830" w:rsidTr="00F63214"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2.  Credit hours: </w:t>
            </w: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3 hours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</w:p>
        </w:tc>
      </w:tr>
      <w:tr w:rsidR="00CE1A55" w:rsidRPr="00920830" w:rsidTr="00F63214"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920830">
              <w:rPr>
                <w:rFonts w:ascii="Times New Roman" w:eastAsia="Times New Roman" w:hAnsi="Times New Roman" w:cs="Times New Roman"/>
                <w:color w:val="000000"/>
                <w:kern w:val="36"/>
                <w:sz w:val="20"/>
                <w:szCs w:val="20"/>
                <w:lang w:val="en-AU"/>
              </w:rPr>
              <w:t xml:space="preserve">3.  </w:t>
            </w:r>
            <w:r w:rsidRPr="00920830">
              <w:rPr>
                <w:rFonts w:ascii="Times New Roman" w:eastAsia="Times New Roman" w:hAnsi="Times New Roman" w:cs="Times New Roman"/>
                <w:color w:val="000000"/>
                <w:kern w:val="36"/>
                <w:sz w:val="20"/>
                <w:szCs w:val="20"/>
              </w:rPr>
              <w:t xml:space="preserve">Program(s) in which the course is offered.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920830">
              <w:rPr>
                <w:rFonts w:ascii="Times New Roman" w:eastAsia="Times New Roman" w:hAnsi="Times New Roman" w:cs="Times New Roman"/>
                <w:color w:val="000000"/>
                <w:kern w:val="36"/>
                <w:sz w:val="20"/>
                <w:szCs w:val="20"/>
              </w:rPr>
              <w:t>(If general elective available in many programs indicate this rather than list programs)</w:t>
            </w:r>
          </w:p>
          <w:p w:rsidR="00CE1A55" w:rsidRPr="00920830" w:rsidRDefault="00CE1A55" w:rsidP="00F63214">
            <w:pPr>
              <w:bidi w:val="0"/>
              <w:spacing w:before="240" w:after="60" w:line="240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B.A in Special Education</w:t>
            </w:r>
          </w:p>
        </w:tc>
      </w:tr>
      <w:tr w:rsidR="00CE1A55" w:rsidRPr="00920830" w:rsidTr="00F63214"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4.  Name of faculty member responsible for the course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 xml:space="preserve">Ismail Mohammed </w:t>
            </w:r>
            <w:proofErr w:type="spellStart"/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Rushwan</w:t>
            </w:r>
            <w:proofErr w:type="spellEnd"/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 xml:space="preserve"> </w:t>
            </w:r>
          </w:p>
        </w:tc>
      </w:tr>
      <w:tr w:rsidR="00CE1A55" w:rsidRPr="00920830" w:rsidTr="00F63214"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5.  Level/year at which this course is offered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level 1</w:t>
            </w:r>
          </w:p>
        </w:tc>
      </w:tr>
      <w:tr w:rsidR="00CE1A55" w:rsidRPr="00920830" w:rsidTr="00F63214"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6.  Pre-requisites for this course (if any): </w:t>
            </w: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none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</w:tr>
      <w:tr w:rsidR="00CE1A55" w:rsidRPr="00920830" w:rsidTr="00F63214"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7.  Co-requisites for this course (if any): </w:t>
            </w: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none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</w:tr>
      <w:tr w:rsidR="00CE1A55" w:rsidRPr="00920830" w:rsidTr="00F63214"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AU"/>
              </w:rPr>
              <w:t xml:space="preserve">8.  Location if not on main campus: </w:t>
            </w:r>
            <w:proofErr w:type="spellStart"/>
            <w:r w:rsidRPr="0092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AU"/>
              </w:rPr>
              <w:t>Uraisa</w:t>
            </w:r>
            <w:proofErr w:type="spellEnd"/>
            <w:r w:rsidRPr="009208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AU"/>
              </w:rPr>
              <w:t xml:space="preserve"> Campus</w:t>
            </w:r>
            <w:r w:rsidRPr="00920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AU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AU"/>
              </w:rPr>
              <w:t> </w:t>
            </w:r>
          </w:p>
        </w:tc>
      </w:tr>
    </w:tbl>
    <w:p w:rsidR="00CE1A55" w:rsidRPr="00920830" w:rsidRDefault="00CE1A55" w:rsidP="00CE1A55">
      <w:pPr>
        <w:bidi w:val="0"/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 xml:space="preserve">B  Objectives  </w:t>
      </w:r>
    </w:p>
    <w:tbl>
      <w:tblPr>
        <w:tblW w:w="864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CE1A55" w:rsidRPr="00920830" w:rsidTr="00F63214">
        <w:trPr>
          <w:trHeight w:val="690"/>
        </w:trPr>
        <w:tc>
          <w:tcPr>
            <w:tcW w:w="8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1.  Summary of the main learning outcomes for students enrolled in the course.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By the end of this course, the students will be able to do the following things: </w:t>
            </w:r>
          </w:p>
          <w:p w:rsidR="00CE1A55" w:rsidRPr="00920830" w:rsidRDefault="00CE1A55" w:rsidP="00F63214">
            <w:pPr>
              <w:numPr>
                <w:ilvl w:val="0"/>
                <w:numId w:val="1"/>
              </w:num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To consolidate the reading skills acquired in secondary school.</w:t>
            </w:r>
          </w:p>
          <w:p w:rsidR="00CE1A55" w:rsidRPr="00920830" w:rsidRDefault="00CE1A55" w:rsidP="00F63214">
            <w:pPr>
              <w:numPr>
                <w:ilvl w:val="0"/>
                <w:numId w:val="1"/>
              </w:num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To develop and extend students’ lexical repertoire to provide them  with vocabulary for self-expression, self-reflection and critical analysis.</w:t>
            </w:r>
          </w:p>
          <w:p w:rsidR="00CE1A55" w:rsidRPr="00920830" w:rsidRDefault="00CE1A55" w:rsidP="00F63214">
            <w:pPr>
              <w:numPr>
                <w:ilvl w:val="0"/>
                <w:numId w:val="1"/>
              </w:num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To equip students with reading skills such as previewing , using a dictionary , skimming and scanning.</w:t>
            </w:r>
          </w:p>
          <w:p w:rsidR="00CE1A55" w:rsidRPr="00920830" w:rsidRDefault="00CE1A55" w:rsidP="00F63214">
            <w:pPr>
              <w:numPr>
                <w:ilvl w:val="0"/>
                <w:numId w:val="1"/>
              </w:num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Using background knowledge to interact with a text and using a graphic organizer.</w:t>
            </w:r>
          </w:p>
          <w:p w:rsidR="00CE1A55" w:rsidRPr="00920830" w:rsidRDefault="00CE1A55" w:rsidP="00F63214">
            <w:pPr>
              <w:numPr>
                <w:ilvl w:val="0"/>
                <w:numId w:val="1"/>
              </w:num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Organizing events in narrative texts , reading tables and improving reading speed.</w:t>
            </w:r>
          </w:p>
          <w:p w:rsidR="00CE1A55" w:rsidRPr="00920830" w:rsidRDefault="00CE1A55" w:rsidP="00F63214">
            <w:pPr>
              <w:numPr>
                <w:ilvl w:val="0"/>
                <w:numId w:val="1"/>
              </w:num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Talk about their abilities.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1A55" w:rsidRPr="00920830" w:rsidTr="00F63214"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2.  Briefly describe any plans for developing and improving the course that are being implemented.  (e.g. increased use of IT or web based reference material,  changes in content as a result of new research in 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lastRenderedPageBreak/>
              <w:t>the field)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a. increase use of IT and web-based materials.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b. using </w:t>
            </w:r>
            <w:r w:rsidRPr="009208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  <w:t>YouTube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to download suitable videos for listening.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 </w:t>
            </w:r>
          </w:p>
        </w:tc>
      </w:tr>
      <w:tr w:rsidR="00CE1A55" w:rsidRPr="00920830" w:rsidTr="00F63214"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lastRenderedPageBreak/>
              <w:t> </w:t>
            </w:r>
          </w:p>
        </w:tc>
      </w:tr>
      <w:tr w:rsidR="00CE1A55" w:rsidRPr="00920830" w:rsidTr="00F63214"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</w:tr>
    </w:tbl>
    <w:p w:rsidR="00CE1A55" w:rsidRPr="00920830" w:rsidRDefault="00CE1A55" w:rsidP="00CE1A55">
      <w:pPr>
        <w:bidi w:val="0"/>
        <w:spacing w:before="240"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C.  Course Description</w:t>
      </w:r>
      <w:r w:rsidRPr="0092083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  </w:t>
      </w:r>
      <w:r w:rsidRPr="00920830">
        <w:rPr>
          <w:rFonts w:ascii="Times New Roman" w:eastAsia="Times New Roman" w:hAnsi="Times New Roman" w:cs="Times New Roman"/>
          <w:sz w:val="20"/>
          <w:szCs w:val="20"/>
          <w:lang w:val="en-AU"/>
        </w:rPr>
        <w:t>(Note:  General description in the form to be used for the Bulletin or Handbook should be attached)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1A55" w:rsidRPr="00920830" w:rsidRDefault="00CE1A55" w:rsidP="00CE1A5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864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900"/>
        <w:gridCol w:w="900"/>
      </w:tblGrid>
      <w:tr w:rsidR="00CE1A55" w:rsidRPr="00920830" w:rsidTr="00F63214">
        <w:tc>
          <w:tcPr>
            <w:tcW w:w="86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1 Topics to be Covered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 </w:t>
            </w:r>
          </w:p>
        </w:tc>
      </w:tr>
      <w:tr w:rsidR="00CE1A55" w:rsidRPr="00920830" w:rsidTr="00F63214"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List of  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Topics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No of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Weeks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Contact hours</w:t>
            </w:r>
          </w:p>
        </w:tc>
      </w:tr>
      <w:tr w:rsidR="00CE1A55" w:rsidRPr="00920830" w:rsidTr="00F63214"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Unit  1:  Hello everybody! </w:t>
            </w:r>
          </w:p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3</w:t>
            </w:r>
          </w:p>
        </w:tc>
      </w:tr>
      <w:tr w:rsidR="00CE1A55" w:rsidRPr="00920830" w:rsidTr="00F63214"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Unit 2: Meeting People </w:t>
            </w:r>
          </w:p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3</w:t>
            </w:r>
          </w:p>
        </w:tc>
      </w:tr>
      <w:tr w:rsidR="00CE1A55" w:rsidRPr="00920830" w:rsidTr="00F63214"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Unit 3 : The world of work </w:t>
            </w:r>
          </w:p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3</w:t>
            </w:r>
          </w:p>
        </w:tc>
      </w:tr>
      <w:tr w:rsidR="00CE1A55" w:rsidRPr="00920830" w:rsidTr="00F63214"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Unit 4: Take it easy </w:t>
            </w:r>
          </w:p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3</w:t>
            </w:r>
          </w:p>
        </w:tc>
      </w:tr>
      <w:tr w:rsidR="00CE1A55" w:rsidRPr="00920830" w:rsidTr="00F63214"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Unit5:  Where do you live?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3</w:t>
            </w:r>
          </w:p>
        </w:tc>
      </w:tr>
      <w:tr w:rsidR="00CE1A55" w:rsidRPr="00920830" w:rsidTr="00F63214"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Unit 6: Can you speak English? </w:t>
            </w:r>
          </w:p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3</w:t>
            </w:r>
          </w:p>
        </w:tc>
      </w:tr>
      <w:tr w:rsidR="00CE1A55" w:rsidRPr="00920830" w:rsidTr="00F63214"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Unit 7 :  Then and now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3</w:t>
            </w:r>
          </w:p>
        </w:tc>
      </w:tr>
      <w:tr w:rsidR="00CE1A55" w:rsidRPr="00920830" w:rsidTr="00F63214"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Unit 8 : How long ago?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3</w:t>
            </w:r>
          </w:p>
        </w:tc>
      </w:tr>
      <w:tr w:rsidR="00CE1A55" w:rsidRPr="00920830" w:rsidTr="00F63214"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Unit 9:  Food you like!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3</w:t>
            </w:r>
          </w:p>
        </w:tc>
      </w:tr>
      <w:tr w:rsidR="00CE1A55" w:rsidRPr="00920830" w:rsidTr="00F63214"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Unit 10: Bigger and Better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3</w:t>
            </w:r>
          </w:p>
        </w:tc>
      </w:tr>
      <w:tr w:rsidR="00CE1A55" w:rsidRPr="00920830" w:rsidTr="00F63214"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Unit 11:looking Good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3</w:t>
            </w:r>
          </w:p>
        </w:tc>
      </w:tr>
    </w:tbl>
    <w:p w:rsidR="00CE1A55" w:rsidRPr="00920830" w:rsidRDefault="00CE1A55" w:rsidP="00CE1A5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1A55" w:rsidRPr="00920830" w:rsidRDefault="00CE1A55" w:rsidP="00CE1A5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864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620"/>
        <w:gridCol w:w="1530"/>
        <w:gridCol w:w="1710"/>
        <w:gridCol w:w="1980"/>
      </w:tblGrid>
      <w:tr w:rsidR="00CE1A55" w:rsidRPr="00920830" w:rsidTr="00F63214">
        <w:trPr>
          <w:trHeight w:val="647"/>
        </w:trPr>
        <w:tc>
          <w:tcPr>
            <w:tcW w:w="86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2 Course components (total contact hours per semester):                            </w:t>
            </w:r>
          </w:p>
        </w:tc>
      </w:tr>
      <w:tr w:rsidR="00CE1A55" w:rsidRPr="00920830" w:rsidTr="00F63214">
        <w:trPr>
          <w:trHeight w:val="1043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Lecture: </w:t>
            </w: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33 hours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Tutorial:  </w:t>
            </w: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none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33 hours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Practical/Field work/Internship: </w:t>
            </w: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none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Other: </w:t>
            </w: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none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</w:p>
        </w:tc>
      </w:tr>
    </w:tbl>
    <w:p w:rsidR="00CE1A55" w:rsidRPr="00920830" w:rsidRDefault="00CE1A55" w:rsidP="00CE1A5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864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CE1A55" w:rsidRPr="00920830" w:rsidTr="00F63214">
        <w:trPr>
          <w:trHeight w:val="647"/>
        </w:trPr>
        <w:tc>
          <w:tcPr>
            <w:tcW w:w="8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3. Additional private study/learning hours expected for students per week. (This should be an average :for the semester not a specific requirement in each week)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 xml:space="preserve">None </w:t>
            </w:r>
          </w:p>
        </w:tc>
      </w:tr>
    </w:tbl>
    <w:p w:rsidR="00CE1A55" w:rsidRPr="00920830" w:rsidRDefault="00CE1A55" w:rsidP="00CE1A5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864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CE1A55" w:rsidRPr="00920830" w:rsidTr="00F63214">
        <w:trPr>
          <w:trHeight w:val="3115"/>
        </w:trPr>
        <w:tc>
          <w:tcPr>
            <w:tcW w:w="8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lastRenderedPageBreak/>
              <w:t xml:space="preserve">4. Development of Learning Outcomes in Domains of Learning  </w:t>
            </w:r>
          </w:p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For each of the domains of learning shown below indicate: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before="240" w:after="120" w:line="240" w:lineRule="auto"/>
              <w:ind w:left="7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Symbol" w:eastAsia="Times New Roman" w:hAnsi="Symbol" w:cs="Times New Roman"/>
                <w:sz w:val="20"/>
                <w:szCs w:val="20"/>
                <w:lang w:val="en-AU"/>
              </w:rPr>
              <w:t></w:t>
            </w:r>
            <w:r w:rsidRPr="00920830">
              <w:rPr>
                <w:rFonts w:ascii="Times New Roman" w:eastAsia="Times New Roman" w:hAnsi="Times New Roman" w:cs="Times New Roman"/>
                <w:sz w:val="14"/>
                <w:szCs w:val="14"/>
                <w:lang w:val="en-AU"/>
              </w:rPr>
              <w:t xml:space="preserve">         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A brief summary of the knowledge or skill the course is intended to develop; </w:t>
            </w:r>
          </w:p>
          <w:p w:rsidR="00CE1A55" w:rsidRPr="00920830" w:rsidRDefault="00CE1A55" w:rsidP="00F63214">
            <w:pPr>
              <w:bidi w:val="0"/>
              <w:spacing w:before="240" w:after="120" w:line="240" w:lineRule="auto"/>
              <w:ind w:left="7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Symbol" w:eastAsia="Times New Roman" w:hAnsi="Symbol" w:cs="Times New Roman"/>
                <w:sz w:val="20"/>
                <w:szCs w:val="20"/>
                <w:lang w:val="en-AU"/>
              </w:rPr>
              <w:t></w:t>
            </w:r>
            <w:r w:rsidRPr="00920830">
              <w:rPr>
                <w:rFonts w:ascii="Times New Roman" w:eastAsia="Times New Roman" w:hAnsi="Times New Roman" w:cs="Times New Roman"/>
                <w:sz w:val="14"/>
                <w:szCs w:val="14"/>
                <w:lang w:val="en-AU"/>
              </w:rPr>
              <w:t xml:space="preserve">         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A description of the teaching strategies to be used in the course to develop that knowledge or  skill;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before="240" w:after="120" w:line="240" w:lineRule="auto"/>
              <w:ind w:left="7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Symbol" w:eastAsia="Times New Roman" w:hAnsi="Symbol" w:cs="Times New Roman"/>
                <w:sz w:val="20"/>
                <w:szCs w:val="20"/>
                <w:lang w:val="en-AU"/>
              </w:rPr>
              <w:t></w:t>
            </w:r>
            <w:r w:rsidRPr="00920830">
              <w:rPr>
                <w:rFonts w:ascii="Times New Roman" w:eastAsia="Times New Roman" w:hAnsi="Times New Roman" w:cs="Times New Roman"/>
                <w:sz w:val="14"/>
                <w:szCs w:val="14"/>
                <w:lang w:val="en-AU"/>
              </w:rPr>
              <w:t xml:space="preserve">         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The methods of student assessment to be used in the course to evaluate learning outcomes in the domain concerned.</w:t>
            </w:r>
          </w:p>
        </w:tc>
      </w:tr>
      <w:tr w:rsidR="00CE1A55" w:rsidRPr="00920830" w:rsidTr="00F63214">
        <w:trPr>
          <w:trHeight w:val="647"/>
        </w:trPr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 xml:space="preserve">a.  Knowledge  </w:t>
            </w:r>
          </w:p>
        </w:tc>
      </w:tr>
      <w:tr w:rsidR="00CE1A55" w:rsidRPr="00920830" w:rsidTr="00F63214">
        <w:trPr>
          <w:trHeight w:val="647"/>
        </w:trPr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AU"/>
              </w:rPr>
              <w:t>(i)  Description of the knowledge to be acquired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a. Emphasizing the basic communicative structures of English with greater emphasis on reading comprehension.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b. 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Developing reading skills to facilitate reading comprehension for students to become successful independent readers.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c.   Using texts of diverse topics in compliance with Islamic culture.</w:t>
            </w:r>
          </w:p>
        </w:tc>
      </w:tr>
      <w:tr w:rsidR="00CE1A55" w:rsidRPr="00920830" w:rsidTr="00F63214">
        <w:trPr>
          <w:trHeight w:val="647"/>
        </w:trPr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AU"/>
              </w:rPr>
              <w:t>(ii)  Teaching strategies to be used to develop that knowledge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a. Discussion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b. 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Problem solving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c. 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Explaining ideas of the subject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 </w:t>
            </w:r>
          </w:p>
        </w:tc>
      </w:tr>
      <w:tr w:rsidR="00CE1A55" w:rsidRPr="00920830" w:rsidTr="00F63214">
        <w:trPr>
          <w:trHeight w:val="647"/>
        </w:trPr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AU"/>
              </w:rPr>
              <w:t>(iii)  Methods of assessment of knowledge acquired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numPr>
                <w:ilvl w:val="0"/>
                <w:numId w:val="2"/>
              </w:num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Midterm and final exams</w:t>
            </w:r>
          </w:p>
          <w:p w:rsidR="00CE1A55" w:rsidRPr="00920830" w:rsidRDefault="00CE1A55" w:rsidP="00F63214">
            <w:pPr>
              <w:numPr>
                <w:ilvl w:val="0"/>
                <w:numId w:val="2"/>
              </w:num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In-class short exams</w:t>
            </w:r>
          </w:p>
          <w:p w:rsidR="00CE1A55" w:rsidRPr="00920830" w:rsidRDefault="00CE1A55" w:rsidP="00F63214">
            <w:pPr>
              <w:numPr>
                <w:ilvl w:val="0"/>
                <w:numId w:val="2"/>
              </w:num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Homework assignment</w:t>
            </w:r>
          </w:p>
        </w:tc>
      </w:tr>
      <w:tr w:rsidR="00CE1A55" w:rsidRPr="00920830" w:rsidTr="00F63214">
        <w:trPr>
          <w:trHeight w:val="647"/>
        </w:trPr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b.  Cognitive Skills</w:t>
            </w:r>
          </w:p>
        </w:tc>
      </w:tr>
      <w:tr w:rsidR="00CE1A55" w:rsidRPr="00920830" w:rsidTr="00F63214">
        <w:trPr>
          <w:trHeight w:val="647"/>
        </w:trPr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AU"/>
              </w:rPr>
              <w:t>(i)  Description of cognitive skills to be developed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a. processing speed, faster processing speed more efficient thinking and learning.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b.  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Auditory Processing, it’s useful not only for speaking , but also for reading and spelling.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c. Attention Skills: To stay focused, on-task and alert.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</w:tr>
      <w:tr w:rsidR="00CE1A55" w:rsidRPr="00920830" w:rsidTr="00F63214">
        <w:trPr>
          <w:trHeight w:val="647"/>
        </w:trPr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(ii)  Teaching strategies to be used to develop these cognitive skills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a.  Transmit information which supplement or enhance reading ,  promote understanding via explanations  and respond to students’ misconceptions or difficulties.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lastRenderedPageBreak/>
              <w:t>b. Actively involve students in learning , apply disciplinary methods of analysis and practise problem solving.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c.  Develop disciplinary and process skills , obtain feedback and respond to it.</w:t>
            </w:r>
          </w:p>
        </w:tc>
      </w:tr>
      <w:tr w:rsidR="00CE1A55" w:rsidRPr="00920830" w:rsidTr="00F63214">
        <w:trPr>
          <w:trHeight w:val="647"/>
        </w:trPr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lastRenderedPageBreak/>
              <w:t xml:space="preserve">(iii)  Methods of assessment of students cognitive skills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a. In-class quizzes</w:t>
            </w:r>
            <w:r w:rsidRPr="00920830">
              <w:rPr>
                <w:rFonts w:ascii="Times New Roman" w:eastAsia="Times New Roman" w:hAnsi="Times New Roman" w:cs="Times New Roman"/>
                <w:color w:val="FF0000"/>
                <w:sz w:val="36"/>
                <w:szCs w:val="36"/>
                <w:lang w:val="en-AU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  <w:t xml:space="preserve">b. 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Midterm and final exams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c. Performance discussions with the students.</w:t>
            </w:r>
          </w:p>
        </w:tc>
      </w:tr>
      <w:tr w:rsidR="00CE1A55" w:rsidRPr="00920830" w:rsidTr="00F63214">
        <w:trPr>
          <w:trHeight w:val="647"/>
        </w:trPr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 xml:space="preserve">c. Interpersonal Skills and Responsibility </w:t>
            </w:r>
          </w:p>
        </w:tc>
      </w:tr>
      <w:tr w:rsidR="00CE1A55" w:rsidRPr="00920830" w:rsidTr="00F63214">
        <w:trPr>
          <w:trHeight w:val="647"/>
        </w:trPr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(i)  Description of the interpersonal skills and capacity to carry responsibility to be developed </w:t>
            </w:r>
          </w:p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a. Encourage group work among students so that they can work in pairs or groups.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b. Work effectively both individually and in teams</w:t>
            </w:r>
            <w:r w:rsidRPr="00920830">
              <w:rPr>
                <w:rFonts w:ascii="Arial" w:eastAsia="Times New Roman" w:hAnsi="Arial"/>
                <w:sz w:val="20"/>
                <w:szCs w:val="20"/>
                <w:lang w:val="en-AU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c. 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Professional and ethical completion of tasks.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</w:p>
        </w:tc>
      </w:tr>
      <w:tr w:rsidR="00CE1A55" w:rsidRPr="00920830" w:rsidTr="00F63214">
        <w:trPr>
          <w:trHeight w:val="647"/>
        </w:trPr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(ii)  Teaching strategies to be used to develop these skills and abilities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a. Individual and group assignments.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b. 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Discussions and presentations.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 </w:t>
            </w:r>
          </w:p>
        </w:tc>
      </w:tr>
      <w:tr w:rsidR="00CE1A55" w:rsidRPr="00920830" w:rsidTr="00F63214">
        <w:trPr>
          <w:trHeight w:val="647"/>
        </w:trPr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(iii)  Methods of assessment of students interpersonal skills and capacity to carry responsibility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a. individual performance in exams and assignments.</w:t>
            </w:r>
            <w:r w:rsidRPr="00920830">
              <w:rPr>
                <w:rFonts w:ascii="Times New Roman" w:eastAsia="Times New Roman" w:hAnsi="Times New Roman" w:cs="Times New Roman"/>
                <w:color w:val="FF0000"/>
                <w:sz w:val="36"/>
                <w:szCs w:val="36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Arial" w:eastAsia="Times New Roman" w:hAnsi="Arial"/>
                <w:color w:val="FF0000"/>
                <w:sz w:val="36"/>
                <w:szCs w:val="36"/>
              </w:rPr>
              <w:t xml:space="preserve"> 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b. 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presentations and discussions.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c.  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Class participation.</w:t>
            </w:r>
          </w:p>
        </w:tc>
      </w:tr>
      <w:tr w:rsidR="00CE1A55" w:rsidRPr="00920830" w:rsidTr="00F63214">
        <w:trPr>
          <w:trHeight w:val="647"/>
        </w:trPr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 xml:space="preserve">d.   Communication, Information Technology and Numerical Skills </w:t>
            </w:r>
          </w:p>
        </w:tc>
      </w:tr>
      <w:tr w:rsidR="00CE1A55" w:rsidRPr="00920830" w:rsidTr="00F63214">
        <w:trPr>
          <w:trHeight w:val="647"/>
        </w:trPr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(i)  Description of the skills to be developed in this domain.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a.  Students can get benefit of the vast material on Internet.                               </w:t>
            </w:r>
            <w:r w:rsidRPr="00920830">
              <w:rPr>
                <w:rFonts w:ascii="Times New Roman" w:eastAsia="Times New Roman" w:hAnsi="Times New Roman" w:cs="Times New Roman"/>
                <w:color w:val="FF0000"/>
                <w:sz w:val="36"/>
                <w:szCs w:val="36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b. The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use of computer for quizzes, etc.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 </w:t>
            </w:r>
          </w:p>
        </w:tc>
      </w:tr>
      <w:tr w:rsidR="00CE1A55" w:rsidRPr="00920830" w:rsidTr="00F63214">
        <w:trPr>
          <w:trHeight w:val="647"/>
        </w:trPr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(ii)  Teaching strategies to be used to develop these skills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a. Homework assignments.</w:t>
            </w:r>
            <w:r w:rsidRPr="00920830">
              <w:rPr>
                <w:rFonts w:ascii="Times New Roman" w:eastAsia="Times New Roman" w:hAnsi="Times New Roman" w:cs="Times New Roman"/>
                <w:color w:val="FF0000"/>
                <w:sz w:val="36"/>
                <w:szCs w:val="36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b. 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Several in-class quizzes.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 </w:t>
            </w:r>
          </w:p>
        </w:tc>
      </w:tr>
      <w:tr w:rsidR="00CE1A55" w:rsidRPr="00920830" w:rsidTr="00F63214">
        <w:trPr>
          <w:trHeight w:val="647"/>
        </w:trPr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(iii)  Methods of assessment of students numerical and communication skills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a. performance in the problem solving assigned in the homework.</w:t>
            </w:r>
            <w:r w:rsidRPr="00920830">
              <w:rPr>
                <w:rFonts w:ascii="Times New Roman" w:eastAsia="Times New Roman" w:hAnsi="Times New Roman" w:cs="Times New Roman"/>
                <w:color w:val="FF0000"/>
                <w:sz w:val="36"/>
                <w:szCs w:val="36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b. 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Evaluating the proficiency in communication during in-class interactions.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 </w:t>
            </w:r>
          </w:p>
        </w:tc>
      </w:tr>
      <w:tr w:rsidR="00CE1A55" w:rsidRPr="00920830" w:rsidTr="00F63214">
        <w:trPr>
          <w:trHeight w:val="647"/>
        </w:trPr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e.  Psychomotor Skills (if applicable)</w:t>
            </w:r>
          </w:p>
        </w:tc>
      </w:tr>
      <w:tr w:rsidR="00CE1A55" w:rsidRPr="00920830" w:rsidTr="00F63214">
        <w:trPr>
          <w:trHeight w:val="647"/>
        </w:trPr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lastRenderedPageBreak/>
              <w:t>(i)  Description of the psychomotor skills to be developed and the level of performance required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a.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b.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c.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 </w:t>
            </w:r>
          </w:p>
        </w:tc>
      </w:tr>
      <w:tr w:rsidR="00CE1A55" w:rsidRPr="00920830" w:rsidTr="00F63214">
        <w:trPr>
          <w:trHeight w:val="647"/>
        </w:trPr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(ii)  Teaching strategies to be used to develop these skills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a.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b.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c. </w:t>
            </w:r>
          </w:p>
        </w:tc>
      </w:tr>
      <w:tr w:rsidR="00CE1A55" w:rsidRPr="00920830" w:rsidTr="00F63214">
        <w:trPr>
          <w:trHeight w:val="647"/>
        </w:trPr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(iii)  Methods of assessment of students psychomotor skills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a.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b.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c. </w:t>
            </w:r>
          </w:p>
        </w:tc>
      </w:tr>
    </w:tbl>
    <w:p w:rsidR="00CE1A55" w:rsidRPr="00920830" w:rsidRDefault="00CE1A55" w:rsidP="00CE1A5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864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1"/>
        <w:gridCol w:w="5000"/>
        <w:gridCol w:w="1225"/>
        <w:gridCol w:w="1254"/>
      </w:tblGrid>
      <w:tr w:rsidR="00CE1A55" w:rsidRPr="00920830" w:rsidTr="00F63214">
        <w:tc>
          <w:tcPr>
            <w:tcW w:w="86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5. Schedule of Assessment Tasks for Students During the Semester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</w:tr>
      <w:tr w:rsidR="00CE1A55" w:rsidRPr="00920830" w:rsidTr="00F63214"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Assessment 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Assessment task  (e.g. essay, test, group project, examination etc.)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Week due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Proportion of Final Assessment</w:t>
            </w:r>
          </w:p>
        </w:tc>
      </w:tr>
      <w:tr w:rsidR="00CE1A55" w:rsidRPr="00920830" w:rsidTr="00F63214">
        <w:trPr>
          <w:trHeight w:val="26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1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First midterm test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25</w:t>
            </w:r>
          </w:p>
        </w:tc>
      </w:tr>
      <w:tr w:rsidR="00CE1A55" w:rsidRPr="00920830" w:rsidTr="00F63214">
        <w:trPr>
          <w:trHeight w:val="26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2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Second  midterm test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25</w:t>
            </w:r>
          </w:p>
        </w:tc>
      </w:tr>
      <w:tr w:rsidR="00CE1A55" w:rsidRPr="00920830" w:rsidTr="00F63214">
        <w:trPr>
          <w:trHeight w:val="26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3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Final exam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50</w:t>
            </w:r>
          </w:p>
        </w:tc>
      </w:tr>
    </w:tbl>
    <w:p w:rsidR="00CE1A55" w:rsidRPr="00920830" w:rsidRDefault="00CE1A55" w:rsidP="00CE1A55">
      <w:pPr>
        <w:bidi w:val="0"/>
        <w:spacing w:before="240" w:after="120" w:line="240" w:lineRule="auto"/>
        <w:ind w:left="357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D. Student Support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1A55" w:rsidRPr="00920830" w:rsidRDefault="00CE1A55" w:rsidP="00CE1A5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sz w:val="20"/>
          <w:szCs w:val="20"/>
          <w:lang w:val="en-AU"/>
        </w:rPr>
        <w:t> 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2"/>
      </w:tblGrid>
      <w:tr w:rsidR="00CE1A55" w:rsidRPr="00920830" w:rsidTr="00F63214">
        <w:tc>
          <w:tcPr>
            <w:tcW w:w="8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1. Arrangements  for availability of teaching staff for individual student consultations and academic advice. (include amount of time teaching staff are expected to be available each week)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a.</w:t>
            </w:r>
            <w:r w:rsidRPr="00920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val="en-AU"/>
              </w:rPr>
              <w:t xml:space="preserve">        </w:t>
            </w: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 xml:space="preserve">10   office hours weekly.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b.</w:t>
            </w:r>
            <w:r w:rsidRPr="00920830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val="en-AU"/>
              </w:rPr>
              <w:t xml:space="preserve">        </w:t>
            </w: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 xml:space="preserve">Contacting via email: </w:t>
            </w:r>
            <w:hyperlink r:id="rId6" w:tgtFrame="_blank" w:history="1">
              <w:r w:rsidRPr="0092083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0"/>
                  <w:u w:val="single"/>
                  <w:lang w:val="en-AU"/>
                </w:rPr>
                <w:t>rushwan80@yahoo.com</w:t>
              </w:r>
            </w:hyperlink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 xml:space="preserve"> 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 </w:t>
            </w:r>
          </w:p>
        </w:tc>
      </w:tr>
    </w:tbl>
    <w:p w:rsidR="00CE1A55" w:rsidRPr="00920830" w:rsidRDefault="00CE1A55" w:rsidP="00CE1A5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b/>
          <w:bCs/>
          <w:sz w:val="20"/>
          <w:szCs w:val="20"/>
          <w:lang w:val="en-AU"/>
        </w:rPr>
        <w:t> 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1A55" w:rsidRPr="00920830" w:rsidRDefault="00CE1A55" w:rsidP="00CE1A55">
      <w:pPr>
        <w:bidi w:val="0"/>
        <w:spacing w:after="0" w:line="240" w:lineRule="auto"/>
        <w:ind w:left="446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92083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Learning Resources</w:t>
      </w:r>
    </w:p>
    <w:p w:rsidR="00CE1A55" w:rsidRPr="00920830" w:rsidRDefault="00CE1A55" w:rsidP="00CE1A55">
      <w:pPr>
        <w:bidi w:val="0"/>
        <w:spacing w:after="0" w:line="240" w:lineRule="auto"/>
        <w:ind w:left="446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b/>
          <w:bCs/>
          <w:sz w:val="28"/>
          <w:szCs w:val="28"/>
          <w:lang w:val="en-AU"/>
        </w:rPr>
        <w:t> 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864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CE1A55" w:rsidRPr="00920830" w:rsidTr="00F63214">
        <w:tc>
          <w:tcPr>
            <w:tcW w:w="8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1. Required Text(s):  </w:t>
            </w:r>
            <w:r w:rsidRPr="00D23B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Soars, L. &amp; Soars, J. (2006). New</w:t>
            </w: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  Headway Plus Elementary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 xml:space="preserve">: Student’s Book. Oxford University Press. (with </w:t>
            </w: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CD-ROM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)</w:t>
            </w: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</w:tr>
      <w:tr w:rsidR="00CE1A55" w:rsidRPr="00920830" w:rsidTr="00F63214"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2. </w:t>
            </w:r>
            <w:r w:rsidRPr="00D23B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Soars, L. &amp; Soars, J. (2006).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 </w:t>
            </w: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New  Headway Plus Elementary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: Workbook. Oxford University Press.</w:t>
            </w:r>
          </w:p>
          <w:p w:rsidR="00CE1A55" w:rsidRPr="00920830" w:rsidRDefault="00CE1A55" w:rsidP="00F63214">
            <w:pPr>
              <w:bidi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</w:tr>
      <w:tr w:rsidR="00CE1A55" w:rsidRPr="00920830" w:rsidTr="00F63214"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 xml:space="preserve">3- Recommended Books and Reference Material (Journals, Reports, </w:t>
            </w:r>
            <w:proofErr w:type="spellStart"/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etc</w:t>
            </w:r>
            <w:proofErr w:type="spellEnd"/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)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lastRenderedPageBreak/>
              <w:t> </w:t>
            </w:r>
          </w:p>
        </w:tc>
      </w:tr>
      <w:tr w:rsidR="00CE1A55" w:rsidRPr="00920830" w:rsidTr="00F63214"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lastRenderedPageBreak/>
              <w:t xml:space="preserve">4-.Electronic Materials, Web Sites </w:t>
            </w:r>
            <w:proofErr w:type="spellStart"/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etc</w:t>
            </w:r>
            <w:proofErr w:type="spellEnd"/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tgtFrame="_blank" w:history="1">
              <w:r w:rsidRPr="00920830">
                <w:rPr>
                  <w:rFonts w:ascii="Times New Roman" w:eastAsia="Times New Roman" w:hAnsi="Times New Roman" w:cs="Times New Roman"/>
                  <w:color w:val="0000FF"/>
                  <w:sz w:val="20"/>
                  <w:u w:val="single"/>
                  <w:lang w:val="en-AU"/>
                </w:rPr>
                <w:t>www.oup.com\elt</w:t>
              </w:r>
            </w:hyperlink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</w:tr>
      <w:tr w:rsidR="00CE1A55" w:rsidRPr="00920830" w:rsidTr="00F63214"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5- Other learning material such as computer-based programs/CD, professional standards/regulations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</w:tr>
    </w:tbl>
    <w:p w:rsidR="00CE1A55" w:rsidRPr="00920830" w:rsidRDefault="00CE1A55" w:rsidP="00CE1A5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 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1A55" w:rsidRPr="00920830" w:rsidRDefault="00CE1A55" w:rsidP="00CE1A5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F. Facilities Required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1A55" w:rsidRPr="00920830" w:rsidRDefault="00CE1A55" w:rsidP="00CE1A5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864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CE1A55" w:rsidRPr="00920830" w:rsidTr="00F63214">
        <w:tc>
          <w:tcPr>
            <w:tcW w:w="8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before="24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Indicate requirements for the course including size of classrooms and laboratories (i.e. number of seats in classrooms and laboratories, extent of computer access etc.)</w:t>
            </w:r>
          </w:p>
        </w:tc>
      </w:tr>
      <w:tr w:rsidR="00CE1A55" w:rsidRPr="00920830" w:rsidTr="00F63214"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1.  Accommodation (Lecture rooms, laboratories, etc.)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numPr>
                <w:ilvl w:val="0"/>
                <w:numId w:val="3"/>
              </w:num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Lecture room for 40 students.</w:t>
            </w:r>
          </w:p>
          <w:p w:rsidR="00CE1A55" w:rsidRPr="00920830" w:rsidRDefault="00CE1A55" w:rsidP="00F63214">
            <w:pPr>
              <w:numPr>
                <w:ilvl w:val="0"/>
                <w:numId w:val="3"/>
              </w:num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 xml:space="preserve">Lab provided with projector and two speakers.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</w:tr>
      <w:tr w:rsidR="00CE1A55" w:rsidRPr="00920830" w:rsidTr="00F63214"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2. Computing resources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 xml:space="preserve">             40 computers provided with headphones for each student to listen and practice.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</w:tr>
      <w:tr w:rsidR="00CE1A55" w:rsidRPr="00920830" w:rsidTr="00F63214"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</w:tr>
    </w:tbl>
    <w:p w:rsidR="00CE1A55" w:rsidRPr="00920830" w:rsidRDefault="00CE1A55" w:rsidP="00CE1A5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1A55" w:rsidRPr="00920830" w:rsidRDefault="00CE1A55" w:rsidP="00CE1A5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 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1A55" w:rsidRPr="00920830" w:rsidRDefault="00CE1A55" w:rsidP="00CE1A5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 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1A55" w:rsidRPr="00920830" w:rsidRDefault="00CE1A55" w:rsidP="00CE1A5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 </w:t>
      </w:r>
    </w:p>
    <w:p w:rsidR="00CE1A55" w:rsidRPr="00920830" w:rsidRDefault="00CE1A55" w:rsidP="00CE1A5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 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1A55" w:rsidRPr="00920830" w:rsidRDefault="00CE1A55" w:rsidP="00CE1A5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 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1A55" w:rsidRPr="00920830" w:rsidRDefault="00CE1A55" w:rsidP="00CE1A5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G   Course Evaluation and Improvement Processes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1A55" w:rsidRPr="00920830" w:rsidRDefault="00CE1A55" w:rsidP="00CE1A55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b/>
          <w:bCs/>
          <w:sz w:val="24"/>
          <w:szCs w:val="24"/>
          <w:lang w:val="en-AU"/>
        </w:rPr>
        <w:t> 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864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0"/>
      </w:tblGrid>
      <w:tr w:rsidR="00CE1A55" w:rsidRPr="00920830" w:rsidTr="00F63214">
        <w:tc>
          <w:tcPr>
            <w:tcW w:w="8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1 Strategies for Obtaining Student Feedback on Effectiveness of Teaching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Course evaluation by students.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Faculty-student gathering.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 </w:t>
            </w:r>
          </w:p>
        </w:tc>
      </w:tr>
      <w:tr w:rsidR="00CE1A55" w:rsidRPr="00920830" w:rsidTr="00F63214"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2  Other Strategies for Evaluation of Teaching by the Instructor or by the Department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Peer consultation in teaching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Departmental discussions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Discussions with the course coordinator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lastRenderedPageBreak/>
              <w:t> </w:t>
            </w:r>
          </w:p>
        </w:tc>
      </w:tr>
      <w:tr w:rsidR="00CE1A55" w:rsidRPr="00920830" w:rsidTr="00F63214"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lastRenderedPageBreak/>
              <w:t>3  Processes for Improvement of Teaching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An evaluation form is available on web, students are encouraged to answer. Results are forwarded to instructor.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</w:p>
        </w:tc>
      </w:tr>
      <w:tr w:rsidR="00CE1A55" w:rsidRPr="00920830" w:rsidTr="00F63214">
        <w:trPr>
          <w:trHeight w:val="1608"/>
        </w:trPr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</w:rPr>
              <w:t>4. Processes for Verifying Standards of Student Achievement (e.g. check marking by an independent  member teaching staff of a sample of student work, periodic exchange and remarking of tests or a sample of assignments with staff at another institution)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</w:rPr>
              <w:t> All exams are common, so standard of a student’s is measured relative to all the students taking that course.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E1A55" w:rsidRPr="00920830" w:rsidTr="00F63214">
        <w:tc>
          <w:tcPr>
            <w:tcW w:w="8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5  Describe the  planning arrangements for periodically reviewing course effectiveness and planning for improvement.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Committees are formed on a yearly basis to review the course and textbooks. Adjustments are made if necessary.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830">
              <w:rPr>
                <w:rFonts w:ascii="Times New Roman" w:eastAsia="Times New Roman" w:hAnsi="Times New Roman" w:cs="Times New Roman"/>
                <w:sz w:val="20"/>
                <w:szCs w:val="20"/>
                <w:lang w:val="en-AU"/>
              </w:rPr>
              <w:t> </w:t>
            </w:r>
            <w:r w:rsidRPr="00920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E1A55" w:rsidRPr="00920830" w:rsidRDefault="00CE1A55" w:rsidP="00F6321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E1A55" w:rsidRPr="00920830" w:rsidRDefault="00CE1A55" w:rsidP="00CE1A55">
      <w:pPr>
        <w:bidi w:val="0"/>
        <w:spacing w:after="0" w:line="240" w:lineRule="auto"/>
        <w:ind w:left="446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sz w:val="24"/>
          <w:szCs w:val="24"/>
          <w:lang w:val="en-AU"/>
        </w:rPr>
        <w:t> 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1A55" w:rsidRPr="00920830" w:rsidRDefault="00CE1A55" w:rsidP="00CE1A55">
      <w:pPr>
        <w:bidi w:val="0"/>
        <w:spacing w:after="0" w:line="360" w:lineRule="auto"/>
        <w:ind w:left="44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b/>
          <w:bCs/>
          <w:sz w:val="20"/>
          <w:szCs w:val="20"/>
          <w:lang w:val="en-AU"/>
        </w:rPr>
        <w:t> 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1A55" w:rsidRPr="00920830" w:rsidRDefault="00CE1A55" w:rsidP="00CE1A55">
      <w:pPr>
        <w:bidi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E1A55" w:rsidRPr="00920830" w:rsidRDefault="00CE1A55" w:rsidP="00CE1A55">
      <w:pPr>
        <w:bidi w:val="0"/>
        <w:spacing w:after="0" w:line="12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CE1A55" w:rsidRPr="00920830" w:rsidRDefault="00CE1A55" w:rsidP="00CE1A55">
      <w:pPr>
        <w:bidi w:val="0"/>
        <w:spacing w:after="0" w:line="360" w:lineRule="auto"/>
        <w:ind w:left="446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92083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208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1A55" w:rsidRDefault="00CE1A55" w:rsidP="00CE1A55">
      <w:pPr>
        <w:rPr>
          <w:rFonts w:hint="cs"/>
        </w:rPr>
      </w:pPr>
    </w:p>
    <w:p w:rsidR="00365AE5" w:rsidRDefault="00365AE5"/>
    <w:sectPr w:rsidR="00365AE5" w:rsidSect="00DA133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F31"/>
    <w:multiLevelType w:val="multilevel"/>
    <w:tmpl w:val="B28AF7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041EC4"/>
    <w:multiLevelType w:val="multilevel"/>
    <w:tmpl w:val="D938C36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D33E7C"/>
    <w:multiLevelType w:val="multilevel"/>
    <w:tmpl w:val="10ECAD9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79E"/>
    <w:rsid w:val="00365AE5"/>
    <w:rsid w:val="00B1379E"/>
    <w:rsid w:val="00CE1A55"/>
    <w:rsid w:val="00DA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55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55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up.com/e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s.mc1301.mail.yahoo.com/mc/compose?to=hsmohammed@nu.edu.s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1388</Words>
  <Characters>7916</Characters>
  <Application>Microsoft Office Word</Application>
  <DocSecurity>0</DocSecurity>
  <Lines>65</Lines>
  <Paragraphs>18</Paragraphs>
  <ScaleCrop>false</ScaleCrop>
  <Company/>
  <LinksUpToDate>false</LinksUpToDate>
  <CharactersWithSpaces>9286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2015-11-05T18:38:00Z</dcterms:created>
  <dcterms:modified xsi:type="dcterms:W3CDTF">2015-11-05T18:39:00Z</dcterms:modified>
</cp:coreProperties>
</file>